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2E8" w:rsidRPr="00C5362B" w:rsidRDefault="008762E8" w:rsidP="008762E8">
      <w:pPr>
        <w:tabs>
          <w:tab w:val="right" w:pos="9360"/>
        </w:tabs>
        <w:rPr>
          <w:sz w:val="16"/>
          <w:szCs w:val="16"/>
        </w:rPr>
      </w:pPr>
      <w:r w:rsidRPr="00C5362B">
        <w:rPr>
          <w:sz w:val="16"/>
          <w:szCs w:val="16"/>
          <w:lang w:val="en-CA"/>
        </w:rPr>
        <w:fldChar w:fldCharType="begin"/>
      </w:r>
      <w:r w:rsidRPr="00C5362B">
        <w:rPr>
          <w:sz w:val="16"/>
          <w:szCs w:val="16"/>
          <w:lang w:val="en-CA"/>
        </w:rPr>
        <w:instrText xml:space="preserve"> SEQ CHAPTER \h \r 1</w:instrText>
      </w:r>
      <w:r w:rsidRPr="00C5362B">
        <w:rPr>
          <w:sz w:val="16"/>
          <w:szCs w:val="16"/>
          <w:lang w:val="en-CA"/>
        </w:rPr>
        <w:fldChar w:fldCharType="end"/>
      </w:r>
      <w:r w:rsidRPr="00C5362B">
        <w:rPr>
          <w:sz w:val="16"/>
          <w:szCs w:val="16"/>
        </w:rPr>
        <w:t>RE 220-1</w:t>
      </w:r>
      <w:r w:rsidRPr="00C5362B">
        <w:rPr>
          <w:sz w:val="16"/>
          <w:szCs w:val="16"/>
        </w:rPr>
        <w:tab/>
        <w:t>Owner Retention</w:t>
      </w:r>
    </w:p>
    <w:p w:rsidR="008762E8" w:rsidRPr="00F04009" w:rsidRDefault="008762E8" w:rsidP="008762E8">
      <w:pPr>
        <w:rPr>
          <w:rStyle w:val="Style11pt"/>
        </w:rPr>
      </w:pPr>
      <w:r w:rsidRPr="00C5362B">
        <w:rPr>
          <w:sz w:val="16"/>
          <w:szCs w:val="16"/>
        </w:rPr>
        <w:t>R</w:t>
      </w:r>
      <w:r w:rsidR="007E1C7B">
        <w:rPr>
          <w:sz w:val="16"/>
          <w:szCs w:val="16"/>
        </w:rPr>
        <w:t>ev</w:t>
      </w:r>
      <w:r w:rsidRPr="00C5362B">
        <w:rPr>
          <w:sz w:val="16"/>
          <w:szCs w:val="16"/>
        </w:rPr>
        <w:t xml:space="preserve">. </w:t>
      </w:r>
      <w:r w:rsidR="00103A9B">
        <w:rPr>
          <w:sz w:val="16"/>
          <w:szCs w:val="16"/>
        </w:rPr>
        <w:t>10/2017</w:t>
      </w:r>
      <w:r w:rsidRPr="00F04009">
        <w:rPr>
          <w:rStyle w:val="Style11pt"/>
        </w:rPr>
        <w:t xml:space="preserve"> </w:t>
      </w:r>
    </w:p>
    <w:p w:rsidR="008762E8" w:rsidRDefault="008762E8" w:rsidP="008762E8">
      <w:pPr>
        <w:rPr>
          <w:sz w:val="24"/>
          <w:szCs w:val="24"/>
        </w:rPr>
      </w:pPr>
      <w:bookmarkStart w:id="0" w:name="_GoBack"/>
      <w:bookmarkEnd w:id="0"/>
    </w:p>
    <w:p w:rsidR="008762E8" w:rsidRPr="00103A9B" w:rsidRDefault="009E618E" w:rsidP="008762E8">
      <w:pPr>
        <w:rPr>
          <w:b/>
          <w:bCs/>
          <w:i/>
          <w:iCs/>
          <w:sz w:val="24"/>
          <w:szCs w:val="24"/>
          <w:u w:val="double"/>
        </w:rPr>
      </w:pPr>
      <w:r w:rsidRPr="00103A9B">
        <w:rPr>
          <w:b/>
          <w:bCs/>
          <w:i/>
          <w:iCs/>
          <w:sz w:val="24"/>
          <w:szCs w:val="24"/>
          <w:u w:val="double"/>
        </w:rPr>
        <w:t xml:space="preserve">WHEN ODOT HAS </w:t>
      </w:r>
      <w:proofErr w:type="gramStart"/>
      <w:r w:rsidRPr="00103A9B">
        <w:rPr>
          <w:b/>
          <w:bCs/>
          <w:i/>
          <w:iCs/>
          <w:sz w:val="24"/>
          <w:szCs w:val="24"/>
          <w:u w:val="double"/>
        </w:rPr>
        <w:t>AGREED</w:t>
      </w:r>
      <w:proofErr w:type="gramEnd"/>
      <w:r w:rsidRPr="00103A9B">
        <w:rPr>
          <w:b/>
          <w:bCs/>
          <w:i/>
          <w:iCs/>
          <w:sz w:val="24"/>
          <w:szCs w:val="24"/>
          <w:u w:val="double"/>
        </w:rPr>
        <w:t xml:space="preserve"> SELLER MAY RETAIN IMPROVEMENT</w:t>
      </w:r>
      <w:r w:rsidR="000250EB" w:rsidRPr="00103A9B">
        <w:rPr>
          <w:b/>
          <w:bCs/>
          <w:i/>
          <w:iCs/>
          <w:sz w:val="24"/>
          <w:szCs w:val="24"/>
          <w:u w:val="double"/>
        </w:rPr>
        <w:t>(</w:t>
      </w:r>
      <w:r w:rsidRPr="00103A9B">
        <w:rPr>
          <w:b/>
          <w:bCs/>
          <w:i/>
          <w:iCs/>
          <w:sz w:val="24"/>
          <w:szCs w:val="24"/>
          <w:u w:val="double"/>
        </w:rPr>
        <w:t>S</w:t>
      </w:r>
      <w:r w:rsidR="000250EB" w:rsidRPr="00103A9B">
        <w:rPr>
          <w:b/>
          <w:bCs/>
          <w:i/>
          <w:iCs/>
          <w:sz w:val="24"/>
          <w:szCs w:val="24"/>
          <w:u w:val="double"/>
        </w:rPr>
        <w:t>)</w:t>
      </w:r>
      <w:r w:rsidRPr="00103A9B">
        <w:rPr>
          <w:b/>
          <w:bCs/>
          <w:i/>
          <w:iCs/>
          <w:sz w:val="24"/>
          <w:szCs w:val="24"/>
          <w:u w:val="double"/>
        </w:rPr>
        <w:t xml:space="preserve">, </w:t>
      </w:r>
      <w:r w:rsidR="008762E8" w:rsidRPr="00103A9B">
        <w:rPr>
          <w:b/>
          <w:bCs/>
          <w:i/>
          <w:iCs/>
          <w:sz w:val="24"/>
          <w:szCs w:val="24"/>
          <w:u w:val="double"/>
        </w:rPr>
        <w:t>INSERT THIS</w:t>
      </w:r>
      <w:r w:rsidR="00725CDA" w:rsidRPr="00103A9B">
        <w:rPr>
          <w:b/>
          <w:bCs/>
          <w:i/>
          <w:iCs/>
          <w:sz w:val="24"/>
          <w:szCs w:val="24"/>
          <w:u w:val="double"/>
        </w:rPr>
        <w:t xml:space="preserve"> FORM</w:t>
      </w:r>
      <w:r w:rsidR="008762E8" w:rsidRPr="00103A9B">
        <w:rPr>
          <w:b/>
          <w:bCs/>
          <w:i/>
          <w:iCs/>
          <w:sz w:val="24"/>
          <w:szCs w:val="24"/>
          <w:u w:val="double"/>
        </w:rPr>
        <w:t xml:space="preserve"> </w:t>
      </w:r>
      <w:r w:rsidRPr="00103A9B">
        <w:rPr>
          <w:b/>
          <w:bCs/>
          <w:i/>
          <w:iCs/>
          <w:sz w:val="24"/>
          <w:szCs w:val="24"/>
          <w:u w:val="double"/>
        </w:rPr>
        <w:t xml:space="preserve">AS A NEW SECOND PARAGRAPH INTO </w:t>
      </w:r>
      <w:r w:rsidR="000250EB" w:rsidRPr="00103A9B">
        <w:rPr>
          <w:b/>
          <w:bCs/>
          <w:i/>
          <w:iCs/>
          <w:sz w:val="24"/>
          <w:szCs w:val="24"/>
          <w:u w:val="double"/>
        </w:rPr>
        <w:t>“</w:t>
      </w:r>
      <w:r w:rsidRPr="00103A9B">
        <w:rPr>
          <w:b/>
          <w:bCs/>
          <w:i/>
          <w:iCs/>
          <w:sz w:val="24"/>
          <w:szCs w:val="24"/>
          <w:u w:val="double"/>
        </w:rPr>
        <w:t>SECTION 1</w:t>
      </w:r>
      <w:r w:rsidR="008762E8" w:rsidRPr="00103A9B">
        <w:rPr>
          <w:b/>
          <w:bCs/>
          <w:i/>
          <w:iCs/>
          <w:sz w:val="24"/>
          <w:szCs w:val="24"/>
          <w:u w:val="double"/>
        </w:rPr>
        <w:t>. PRICE AND CONSIDERATION</w:t>
      </w:r>
      <w:r w:rsidR="000250EB" w:rsidRPr="00103A9B">
        <w:rPr>
          <w:b/>
          <w:bCs/>
          <w:i/>
          <w:iCs/>
          <w:sz w:val="24"/>
          <w:szCs w:val="24"/>
          <w:u w:val="double"/>
        </w:rPr>
        <w:t>”</w:t>
      </w:r>
      <w:r w:rsidR="008762E8" w:rsidRPr="00103A9B">
        <w:rPr>
          <w:b/>
          <w:bCs/>
          <w:i/>
          <w:iCs/>
          <w:sz w:val="24"/>
          <w:szCs w:val="24"/>
          <w:u w:val="double"/>
        </w:rPr>
        <w:t xml:space="preserve"> </w:t>
      </w:r>
      <w:r w:rsidRPr="00103A9B">
        <w:rPr>
          <w:b/>
          <w:bCs/>
          <w:i/>
          <w:iCs/>
          <w:sz w:val="24"/>
          <w:szCs w:val="24"/>
          <w:u w:val="double"/>
        </w:rPr>
        <w:t>OF THE CONTRACT</w:t>
      </w:r>
      <w:r w:rsidR="000250EB" w:rsidRPr="00103A9B">
        <w:rPr>
          <w:b/>
          <w:bCs/>
          <w:i/>
          <w:iCs/>
          <w:sz w:val="24"/>
          <w:szCs w:val="24"/>
          <w:u w:val="double"/>
        </w:rPr>
        <w:t>;</w:t>
      </w:r>
      <w:r w:rsidRPr="00103A9B">
        <w:rPr>
          <w:b/>
          <w:bCs/>
          <w:i/>
          <w:iCs/>
          <w:sz w:val="24"/>
          <w:szCs w:val="24"/>
          <w:u w:val="double"/>
        </w:rPr>
        <w:t xml:space="preserve"> i.e. insert as new second paragraph after the paragraph starting with “Purchaser shall pay…”  and before the paragraph starting with “Seller shall be…”</w:t>
      </w:r>
    </w:p>
    <w:p w:rsidR="008762E8" w:rsidRPr="00103A9B" w:rsidRDefault="008762E8" w:rsidP="008762E8">
      <w:pPr>
        <w:rPr>
          <w:b/>
          <w:bCs/>
          <w:i/>
          <w:iCs/>
          <w:sz w:val="24"/>
          <w:szCs w:val="24"/>
          <w:u w:val="double"/>
        </w:rPr>
      </w:pPr>
    </w:p>
    <w:p w:rsidR="008762E8" w:rsidRPr="00103A9B" w:rsidRDefault="008762E8" w:rsidP="008762E8">
      <w:pPr>
        <w:rPr>
          <w:b/>
          <w:bCs/>
          <w:i/>
          <w:iCs/>
          <w:sz w:val="24"/>
          <w:szCs w:val="24"/>
          <w:u w:val="double"/>
        </w:rPr>
      </w:pPr>
      <w:r w:rsidRPr="00103A9B">
        <w:rPr>
          <w:b/>
          <w:bCs/>
          <w:i/>
          <w:iCs/>
          <w:sz w:val="24"/>
          <w:szCs w:val="24"/>
          <w:u w:val="double"/>
        </w:rPr>
        <w:t xml:space="preserve">COMPLETE NECESSARY INFORMATION IN THIS PARAGRAPH.  UPON INSERTING AND COMPLETING THIS PARAGRAPH, DELETE THE HEADER ON THIS FORM AND THESE INSTRUCTIONS </w:t>
      </w:r>
    </w:p>
    <w:p w:rsidR="001633E2" w:rsidRPr="00103A9B" w:rsidRDefault="001633E2" w:rsidP="008762E8">
      <w:pPr>
        <w:rPr>
          <w:b/>
          <w:bCs/>
          <w:i/>
          <w:iCs/>
          <w:sz w:val="24"/>
          <w:szCs w:val="24"/>
          <w:u w:val="double"/>
        </w:rPr>
      </w:pPr>
    </w:p>
    <w:p w:rsidR="001633E2" w:rsidRPr="00103A9B" w:rsidRDefault="001633E2" w:rsidP="008762E8">
      <w:pPr>
        <w:rPr>
          <w:rStyle w:val="Style11pt"/>
          <w:sz w:val="24"/>
          <w:szCs w:val="24"/>
        </w:rPr>
      </w:pPr>
    </w:p>
    <w:p w:rsidR="00C5362B" w:rsidRPr="00103A9B" w:rsidRDefault="00C5362B" w:rsidP="008762E8">
      <w:pPr>
        <w:spacing w:line="360" w:lineRule="auto"/>
        <w:rPr>
          <w:sz w:val="24"/>
          <w:szCs w:val="24"/>
        </w:rPr>
        <w:sectPr w:rsidR="00C5362B" w:rsidRPr="00103A9B" w:rsidSect="008762E8">
          <w:pgSz w:w="12240" w:h="15840"/>
          <w:pgMar w:top="1440" w:right="1440" w:bottom="1440" w:left="1440" w:header="1440" w:footer="1440" w:gutter="0"/>
          <w:cols w:space="720"/>
          <w:formProt w:val="0"/>
        </w:sectPr>
      </w:pPr>
    </w:p>
    <w:p w:rsidR="00C5362B" w:rsidRPr="001633E2" w:rsidRDefault="008762E8" w:rsidP="001633E2">
      <w:pPr>
        <w:spacing w:line="360" w:lineRule="auto"/>
        <w:rPr>
          <w:sz w:val="22"/>
          <w:szCs w:val="22"/>
        </w:rPr>
        <w:sectPr w:rsidR="00C5362B" w:rsidRPr="001633E2" w:rsidSect="00C5362B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  <w:r w:rsidRPr="00103A9B">
        <w:rPr>
          <w:sz w:val="24"/>
          <w:szCs w:val="24"/>
        </w:rPr>
        <w:tab/>
        <w:t>Seller and Purchaser agree that (</w:t>
      </w:r>
      <w:proofErr w:type="spellStart"/>
      <w:r w:rsidRPr="00103A9B">
        <w:rPr>
          <w:sz w:val="24"/>
          <w:szCs w:val="24"/>
        </w:rPr>
        <w:t>i</w:t>
      </w:r>
      <w:proofErr w:type="spellEnd"/>
      <w:r w:rsidRPr="00103A9B">
        <w:rPr>
          <w:sz w:val="24"/>
          <w:szCs w:val="24"/>
        </w:rPr>
        <w:t>)</w:t>
      </w:r>
      <w:r w:rsidR="009E618E" w:rsidRPr="00103A9B">
        <w:rPr>
          <w:sz w:val="24"/>
          <w:szCs w:val="24"/>
        </w:rPr>
        <w:t xml:space="preserve"> </w:t>
      </w:r>
      <w:r w:rsidRPr="00103A9B">
        <w:rPr>
          <w:sz w:val="24"/>
          <w:szCs w:val="24"/>
        </w:rPr>
        <w:t xml:space="preserve">Seller shall be permitted to retain </w:t>
      </w:r>
      <w:r w:rsidR="00B03FD9" w:rsidRPr="00103A9B">
        <w:rPr>
          <w:sz w:val="24"/>
          <w:szCs w:val="24"/>
        </w:rPr>
        <w:t xml:space="preserve">improvements </w:t>
      </w:r>
      <w:r w:rsidRPr="00103A9B">
        <w:rPr>
          <w:sz w:val="24"/>
          <w:szCs w:val="24"/>
        </w:rPr>
        <w:t>now situated on the real property to be conveyed</w:t>
      </w:r>
      <w:r w:rsidR="00B03FD9" w:rsidRPr="00103A9B">
        <w:rPr>
          <w:sz w:val="24"/>
          <w:szCs w:val="24"/>
        </w:rPr>
        <w:t xml:space="preserve"> (See RE 66 – Agreement for Removal for details)</w:t>
      </w:r>
      <w:r w:rsidRPr="00103A9B">
        <w:rPr>
          <w:sz w:val="24"/>
          <w:szCs w:val="24"/>
        </w:rPr>
        <w:t xml:space="preserve">, (ii) the amount to be paid to </w:t>
      </w:r>
      <w:r w:rsidR="00C5362B" w:rsidRPr="00103A9B">
        <w:rPr>
          <w:sz w:val="24"/>
          <w:szCs w:val="24"/>
        </w:rPr>
        <w:t>S</w:t>
      </w:r>
      <w:r w:rsidRPr="00103A9B">
        <w:rPr>
          <w:sz w:val="24"/>
          <w:szCs w:val="24"/>
        </w:rPr>
        <w:t xml:space="preserve">eller shall be reduced by the sum of </w:t>
      </w:r>
      <w:r w:rsidR="00C5362B" w:rsidRPr="00103A9B">
        <w:rPr>
          <w:sz w:val="24"/>
          <w:szCs w:val="24"/>
        </w:rPr>
        <w:t>$</w:t>
      </w:r>
      <w:r w:rsidR="007E1C7B" w:rsidRPr="00103A9B">
        <w:rPr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[insert:  salvage value estimate]"/>
            </w:textInput>
          </w:ffData>
        </w:fldChar>
      </w:r>
      <w:bookmarkStart w:id="1" w:name="Text2"/>
      <w:r w:rsidR="007E1C7B" w:rsidRPr="00103A9B">
        <w:rPr>
          <w:sz w:val="24"/>
          <w:szCs w:val="24"/>
        </w:rPr>
        <w:instrText xml:space="preserve"> FORMTEXT </w:instrText>
      </w:r>
      <w:r w:rsidR="007E1C7B" w:rsidRPr="00103A9B">
        <w:rPr>
          <w:sz w:val="24"/>
          <w:szCs w:val="24"/>
        </w:rPr>
      </w:r>
      <w:r w:rsidR="007E1C7B" w:rsidRPr="00103A9B">
        <w:rPr>
          <w:sz w:val="24"/>
          <w:szCs w:val="24"/>
        </w:rPr>
        <w:fldChar w:fldCharType="separate"/>
      </w:r>
      <w:r w:rsidR="00EE3E87" w:rsidRPr="00103A9B">
        <w:rPr>
          <w:noProof/>
          <w:sz w:val="24"/>
          <w:szCs w:val="24"/>
        </w:rPr>
        <w:t>[insert:  salvage value estimate]</w:t>
      </w:r>
      <w:r w:rsidR="007E1C7B" w:rsidRPr="00103A9B">
        <w:rPr>
          <w:sz w:val="24"/>
          <w:szCs w:val="24"/>
        </w:rPr>
        <w:fldChar w:fldCharType="end"/>
      </w:r>
      <w:bookmarkEnd w:id="1"/>
      <w:r w:rsidR="00C5362B" w:rsidRPr="00103A9B">
        <w:rPr>
          <w:sz w:val="24"/>
          <w:szCs w:val="24"/>
        </w:rPr>
        <w:t xml:space="preserve">, </w:t>
      </w:r>
      <w:r w:rsidRPr="00103A9B">
        <w:rPr>
          <w:sz w:val="24"/>
          <w:szCs w:val="24"/>
        </w:rPr>
        <w:t>which is the salvage value of the</w:t>
      </w:r>
      <w:r w:rsidR="00B03FD9" w:rsidRPr="00103A9B">
        <w:rPr>
          <w:sz w:val="24"/>
          <w:szCs w:val="24"/>
        </w:rPr>
        <w:t xml:space="preserve"> retained improvements, </w:t>
      </w:r>
      <w:r w:rsidRPr="00103A9B">
        <w:rPr>
          <w:sz w:val="24"/>
          <w:szCs w:val="24"/>
        </w:rPr>
        <w:t xml:space="preserve">(iii) the total amount Purchaser shall pay ultimately to </w:t>
      </w:r>
      <w:r w:rsidR="00C5362B" w:rsidRPr="00103A9B">
        <w:rPr>
          <w:sz w:val="24"/>
          <w:szCs w:val="24"/>
        </w:rPr>
        <w:t>S</w:t>
      </w:r>
      <w:r w:rsidRPr="00103A9B">
        <w:rPr>
          <w:sz w:val="24"/>
          <w:szCs w:val="24"/>
        </w:rPr>
        <w:t xml:space="preserve">eller is </w:t>
      </w:r>
      <w:r w:rsidR="00C5362B" w:rsidRPr="00103A9B">
        <w:rPr>
          <w:sz w:val="24"/>
          <w:szCs w:val="24"/>
        </w:rPr>
        <w:t>$</w:t>
      </w:r>
      <w:r w:rsidR="007E1C7B" w:rsidRPr="00103A9B">
        <w:rPr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[insert: the difference between FMVE and Salvage Value]"/>
            </w:textInput>
          </w:ffData>
        </w:fldChar>
      </w:r>
      <w:bookmarkStart w:id="2" w:name="Text4"/>
      <w:r w:rsidR="007E1C7B" w:rsidRPr="00103A9B">
        <w:rPr>
          <w:sz w:val="24"/>
          <w:szCs w:val="24"/>
        </w:rPr>
        <w:instrText xml:space="preserve"> FORMTEXT </w:instrText>
      </w:r>
      <w:r w:rsidR="007E1C7B" w:rsidRPr="00103A9B">
        <w:rPr>
          <w:sz w:val="24"/>
          <w:szCs w:val="24"/>
        </w:rPr>
      </w:r>
      <w:r w:rsidR="007E1C7B" w:rsidRPr="00103A9B">
        <w:rPr>
          <w:sz w:val="24"/>
          <w:szCs w:val="24"/>
        </w:rPr>
        <w:fldChar w:fldCharType="separate"/>
      </w:r>
      <w:r w:rsidR="00EE3E87" w:rsidRPr="00103A9B">
        <w:rPr>
          <w:noProof/>
          <w:sz w:val="24"/>
          <w:szCs w:val="24"/>
        </w:rPr>
        <w:t>[insert: the difference between FMVE and Salvage Value]</w:t>
      </w:r>
      <w:r w:rsidR="007E1C7B" w:rsidRPr="00103A9B">
        <w:rPr>
          <w:sz w:val="24"/>
          <w:szCs w:val="24"/>
        </w:rPr>
        <w:fldChar w:fldCharType="end"/>
      </w:r>
      <w:bookmarkEnd w:id="2"/>
      <w:r w:rsidR="00C5362B" w:rsidRPr="00103A9B">
        <w:rPr>
          <w:sz w:val="24"/>
          <w:szCs w:val="24"/>
        </w:rPr>
        <w:t>;</w:t>
      </w:r>
      <w:r w:rsidRPr="00103A9B">
        <w:rPr>
          <w:sz w:val="24"/>
          <w:szCs w:val="24"/>
        </w:rPr>
        <w:t xml:space="preserve"> and (iv) the terms and conditions of Seller</w:t>
      </w:r>
      <w:r w:rsidR="007E1C7B" w:rsidRPr="00103A9B">
        <w:rPr>
          <w:sz w:val="24"/>
          <w:szCs w:val="24"/>
        </w:rPr>
        <w:t>’</w:t>
      </w:r>
      <w:r w:rsidRPr="00103A9B">
        <w:rPr>
          <w:sz w:val="24"/>
          <w:szCs w:val="24"/>
        </w:rPr>
        <w:t xml:space="preserve">s retention of </w:t>
      </w:r>
      <w:r w:rsidR="00B03FD9" w:rsidRPr="00103A9B">
        <w:rPr>
          <w:sz w:val="24"/>
          <w:szCs w:val="24"/>
        </w:rPr>
        <w:t xml:space="preserve">improvements </w:t>
      </w:r>
      <w:r w:rsidRPr="00103A9B">
        <w:rPr>
          <w:sz w:val="24"/>
          <w:szCs w:val="24"/>
        </w:rPr>
        <w:t xml:space="preserve">are set forth in the RE 66 Agreement for Removal, a copy of which is attached hereto and by </w:t>
      </w:r>
      <w:r w:rsidR="001F0F44" w:rsidRPr="00103A9B">
        <w:rPr>
          <w:sz w:val="24"/>
          <w:szCs w:val="24"/>
        </w:rPr>
        <w:t xml:space="preserve">this </w:t>
      </w:r>
      <w:r w:rsidR="001633E2" w:rsidRPr="00103A9B">
        <w:rPr>
          <w:sz w:val="24"/>
          <w:szCs w:val="24"/>
        </w:rPr>
        <w:t xml:space="preserve">reference incorporated </w:t>
      </w:r>
      <w:r w:rsidR="001633E2">
        <w:rPr>
          <w:sz w:val="22"/>
          <w:szCs w:val="22"/>
        </w:rPr>
        <w:t>herein</w:t>
      </w:r>
    </w:p>
    <w:p w:rsidR="00A97188" w:rsidRDefault="00A97188" w:rsidP="001633E2"/>
    <w:sectPr w:rsidR="00A97188" w:rsidSect="00C5362B">
      <w:type w:val="continuous"/>
      <w:pgSz w:w="12240" w:h="15840"/>
      <w:pgMar w:top="1440" w:right="1440" w:bottom="1440" w:left="1440" w:header="1440" w:footer="144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A00E9E-495D-401B-A547-142CCD6005FB}"/>
    <w:embedBoldItalic r:id="rId2" w:fontKey="{327C67F7-0133-404B-BAC8-2DC7F34FF5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A85237-8A10-4A05-B1C6-014AEE5509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88521E0-1B58-4EAF-BFF9-198DA9DFBE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93ED2B0-BA9D-4CF6-81CC-42E0DF71DE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1D8D"/>
    <w:rsid w:val="000250EB"/>
    <w:rsid w:val="00044676"/>
    <w:rsid w:val="00070EE8"/>
    <w:rsid w:val="00091BA1"/>
    <w:rsid w:val="00103A9B"/>
    <w:rsid w:val="00131FE3"/>
    <w:rsid w:val="001633E2"/>
    <w:rsid w:val="001F0F44"/>
    <w:rsid w:val="002B5859"/>
    <w:rsid w:val="003B1F0C"/>
    <w:rsid w:val="004819F6"/>
    <w:rsid w:val="004C2945"/>
    <w:rsid w:val="00500BD8"/>
    <w:rsid w:val="005C3DE7"/>
    <w:rsid w:val="00725CDA"/>
    <w:rsid w:val="007A1C10"/>
    <w:rsid w:val="007E1C7B"/>
    <w:rsid w:val="00814D26"/>
    <w:rsid w:val="008762E8"/>
    <w:rsid w:val="008C3F43"/>
    <w:rsid w:val="00942DC2"/>
    <w:rsid w:val="00962A22"/>
    <w:rsid w:val="00983A7F"/>
    <w:rsid w:val="009C715D"/>
    <w:rsid w:val="009E618E"/>
    <w:rsid w:val="00A0779B"/>
    <w:rsid w:val="00A37606"/>
    <w:rsid w:val="00A97188"/>
    <w:rsid w:val="00B03FD9"/>
    <w:rsid w:val="00B41D8D"/>
    <w:rsid w:val="00BC075C"/>
    <w:rsid w:val="00BC15ED"/>
    <w:rsid w:val="00BE18FA"/>
    <w:rsid w:val="00C5362B"/>
    <w:rsid w:val="00CA2CA9"/>
    <w:rsid w:val="00CA2D4D"/>
    <w:rsid w:val="00CF03D7"/>
    <w:rsid w:val="00D54B90"/>
    <w:rsid w:val="00D867F1"/>
    <w:rsid w:val="00D87151"/>
    <w:rsid w:val="00E42B91"/>
    <w:rsid w:val="00E700B0"/>
    <w:rsid w:val="00E91FDF"/>
    <w:rsid w:val="00EE3E87"/>
    <w:rsid w:val="00F04009"/>
    <w:rsid w:val="00F52F2B"/>
    <w:rsid w:val="00F548C1"/>
    <w:rsid w:val="00F56D51"/>
    <w:rsid w:val="00F60005"/>
    <w:rsid w:val="00FB519C"/>
    <w:rsid w:val="00FD47D1"/>
    <w:rsid w:val="00FE0886"/>
    <w:rsid w:val="00FF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1B6A4BF"/>
  <w15:chartTrackingRefBased/>
  <w15:docId w15:val="{50A2CE88-132A-46DF-8E81-D5F3AF7E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8762E8"/>
    <w:pPr>
      <w:autoSpaceDE w:val="0"/>
      <w:autoSpaceDN w:val="0"/>
      <w:adjustRightInd w:val="0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14D26"/>
    <w:rPr>
      <w:rFonts w:ascii="Tahoma" w:hAnsi="Tahoma" w:cs="Tahoma"/>
      <w:sz w:val="16"/>
      <w:szCs w:val="16"/>
    </w:rPr>
  </w:style>
  <w:style w:type="character" w:customStyle="1" w:styleId="Style11pt">
    <w:name w:val="Style 11 pt"/>
    <w:basedOn w:val="DefaultParagraphFont"/>
    <w:rsid w:val="00F04009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2256823B0F14CA16017ADA4335EBA" ma:contentTypeVersion="5" ma:contentTypeDescription="Create a new document." ma:contentTypeScope="" ma:versionID="996e15b64added0c3d811e3551d712f5">
  <xsd:schema xmlns:xsd="http://www.w3.org/2001/XMLSchema" xmlns:xs="http://www.w3.org/2001/XMLSchema" xmlns:p="http://schemas.microsoft.com/office/2006/metadata/properties" xmlns:ns2="98366301-8822-4615-b18f-186ab8913baf" targetNamespace="http://schemas.microsoft.com/office/2006/metadata/properties" ma:root="true" ma:fieldsID="2e47dccf9c941ef124647a998c428932" ns2:_="">
    <xsd:import namespace="98366301-8822-4615-b18f-186ab8913baf"/>
    <xsd:element name="properties">
      <xsd:complexType>
        <xsd:sequence>
          <xsd:element name="documentManagement">
            <xsd:complexType>
              <xsd:all>
                <xsd:element ref="ns2:Form_x0020_Type"/>
                <xsd:element ref="ns2:Revision_x0020_Date" minOccurs="0"/>
                <xsd:element ref="ns2:Relocation_x0020_Classification" minOccurs="0"/>
                <xsd:element ref="ns2:REMS" minOccurs="0"/>
                <xsd:element ref="ns2:Examp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66301-8822-4615-b18f-186ab8913baf" elementFormDefault="qualified">
    <xsd:import namespace="http://schemas.microsoft.com/office/2006/documentManagement/types"/>
    <xsd:import namespace="http://schemas.microsoft.com/office/infopath/2007/PartnerControls"/>
    <xsd:element name="Form_x0020_Type" ma:index="8" ma:displayName="Form Type" ma:format="Dropdown" ma:internalName="Form_x0020_Type">
      <xsd:simpleType>
        <xsd:restriction base="dms:Choice">
          <xsd:enumeration value="Early Acquisition Pre NEPA"/>
          <xsd:enumeration value="Appraisal"/>
          <xsd:enumeration value="Acquisition"/>
          <xsd:enumeration value="Relocation"/>
          <xsd:enumeration value="Utilities"/>
          <xsd:enumeration value="Property Management"/>
          <xsd:enumeration value="Cell Towers"/>
          <xsd:enumeration value="2000 Series"/>
          <xsd:enumeration value="Booklets"/>
          <xsd:enumeration value="Power Points"/>
          <xsd:enumeration value="LPA Acquisition"/>
          <xsd:enumeration value="Consultant"/>
          <xsd:enumeration value="Release"/>
          <xsd:enumeration value="Plans"/>
          <xsd:enumeration value="Central Office Only"/>
          <xsd:enumeration value="RX Form"/>
          <xsd:enumeration value="RX Form Guidance"/>
          <xsd:enumeration value="LPA RX Form"/>
          <xsd:enumeration value="Work Agreement"/>
          <xsd:enumeration value="Certification of Right of Way"/>
          <xsd:enumeration value="LPR"/>
        </xsd:restriction>
      </xsd:simpleType>
    </xsd:element>
    <xsd:element name="Revision_x0020_Date" ma:index="9" nillable="true" ma:displayName="Revision Date" ma:format="DateOnly" ma:internalName="Revision_x0020_Date">
      <xsd:simpleType>
        <xsd:restriction base="dms:DateTime"/>
      </xsd:simpleType>
    </xsd:element>
    <xsd:element name="Relocation_x0020_Classification" ma:index="10" nillable="true" ma:displayName="Classification" ma:format="Dropdown" ma:internalName="Relocation_x0020_Classification">
      <xsd:simpleType>
        <xsd:union memberTypes="dms:Text">
          <xsd:simpleType>
            <xsd:restriction base="dms:Choice">
              <xsd:enumeration value="LPA Instruments"/>
              <xsd:enumeration value="LPA Acknowledgements for Instruments"/>
              <xsd:enumeration value="LPA Contracts and Inserts"/>
              <xsd:enumeration value="LPA Acknowledgements for Contracts"/>
              <xsd:enumeration value="LPA Notices"/>
              <xsd:enumeration value="LPA Workbook Non-Residential"/>
              <xsd:enumeration value="LPA Workbook Residential"/>
              <xsd:enumeration value="Notices"/>
              <xsd:enumeration value="Non-Residential Workbook"/>
              <xsd:enumeration value="Residential Workbook"/>
              <xsd:enumeration value="Move Authorization Letters"/>
              <xsd:enumeration value="Contracts And Inserts"/>
              <xsd:enumeration value="Instruments"/>
              <xsd:enumeration value="Acknowledgement For Instruments"/>
              <xsd:enumeration value="Acknowledgement For Contracts"/>
              <xsd:enumeration value="Stream Mitigation"/>
              <xsd:enumeration value="Mitigation"/>
              <xsd:enumeration value="Federal And State Agencies Only"/>
              <xsd:enumeration value="Rental and Care of Properties"/>
              <xsd:enumeration value="Evictions"/>
              <xsd:enumeration value="Building Disposition"/>
              <xsd:enumeration value="Property Disposal"/>
              <xsd:enumeration value="Oil and Gas Wells"/>
              <xsd:enumeration value="Joint Use Agreements"/>
              <xsd:enumeration value="PM Signs"/>
              <xsd:enumeration value="Scope"/>
              <xsd:enumeration value="Task"/>
              <xsd:enumeration value="IPS"/>
              <xsd:enumeration value="9000 Cell Towers"/>
              <xsd:enumeration value="FRA 40 PROGRAMMATIC SUBMISSIONS"/>
              <xsd:enumeration value="Central Office Use Only"/>
              <xsd:enumeration value="R/W COST ESTIMATING"/>
              <xsd:enumeration value="Certification Manual"/>
              <xsd:enumeration value="Certification Forms"/>
              <xsd:enumeration value="Frequently Asked Questions"/>
              <xsd:enumeration value="LPA"/>
              <xsd:enumeration value="Brochure"/>
              <xsd:enumeration value="Acquisition"/>
              <xsd:enumeration value="Supplier Information"/>
            </xsd:restriction>
          </xsd:simpleType>
        </xsd:union>
      </xsd:simpleType>
    </xsd:element>
    <xsd:element name="REMS" ma:index="11" nillable="true" ma:displayName="REMS" ma:default="YES" ma:format="Dropdown" ma:internalName="REMS">
      <xsd:simpleType>
        <xsd:restriction base="dms:Choice">
          <xsd:enumeration value="YES"/>
          <xsd:enumeration value="NO"/>
        </xsd:restriction>
      </xsd:simpleType>
    </xsd:element>
    <xsd:element name="Example" ma:index="12" nillable="true" ma:displayName="Example" ma:format="Hyperlink" ma:internalName="Examp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_x0020_Type xmlns="98366301-8822-4615-b18f-186ab8913baf">Acquisition</Form_x0020_Type>
    <REMS xmlns="98366301-8822-4615-b18f-186ab8913baf">YES</REMS>
    <Revision_x0020_Date xmlns="98366301-8822-4615-b18f-186ab8913baf">2017-10-25T04:00:00+00:00</Revision_x0020_Date>
    <Relocation_x0020_Classification xmlns="98366301-8822-4615-b18f-186ab8913baf">Contracts And Inserts</Relocation_x0020_Classification>
    <Example xmlns="98366301-8822-4615-b18f-186ab8913baf">
      <Url xsi:nil="true"/>
      <Description xsi:nil="true"/>
    </Example>
  </documentManagement>
</p:properties>
</file>

<file path=customXml/itemProps1.xml><?xml version="1.0" encoding="utf-8"?>
<ds:datastoreItem xmlns:ds="http://schemas.openxmlformats.org/officeDocument/2006/customXml" ds:itemID="{2A8EEF34-956A-43A3-9752-AF12FA3A504B}"/>
</file>

<file path=customXml/itemProps2.xml><?xml version="1.0" encoding="utf-8"?>
<ds:datastoreItem xmlns:ds="http://schemas.openxmlformats.org/officeDocument/2006/customXml" ds:itemID="{70BB349E-6818-4468-A9D6-3940F9694E9F}"/>
</file>

<file path=customXml/itemProps3.xml><?xml version="1.0" encoding="utf-8"?>
<ds:datastoreItem xmlns:ds="http://schemas.openxmlformats.org/officeDocument/2006/customXml" ds:itemID="{65FCF89D-0D58-4205-A075-8B9558D88B13}"/>
</file>

<file path=customXml/itemProps4.xml><?xml version="1.0" encoding="utf-8"?>
<ds:datastoreItem xmlns:ds="http://schemas.openxmlformats.org/officeDocument/2006/customXml" ds:itemID="{E13FD6E3-1AB4-4D8E-939B-701D3453AE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 220 1 InsertionforOwnerRetentionForRE220_L RE220_B</vt:lpstr>
    </vt:vector>
  </TitlesOfParts>
  <Company>Ohio Department of Transportation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 220 1 InsertionforOwnerRetentionForRE220_L RE220_B</dc:title>
  <dc:subject/>
  <dc:creator>Sandy Feyh</dc:creator>
  <cp:keywords/>
  <dc:description/>
  <cp:lastModifiedBy>Eaton, Dina</cp:lastModifiedBy>
  <cp:revision>2</cp:revision>
  <cp:lastPrinted>2007-02-15T19:23:00Z</cp:lastPrinted>
  <dcterms:created xsi:type="dcterms:W3CDTF">2017-10-12T13:59:00Z</dcterms:created>
  <dcterms:modified xsi:type="dcterms:W3CDTF">2017-10-12T13:59:00Z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0x0101002242256823B0F14CA16017ADA4335EBA</vt:lpwstr>
  </property>
</Properties>
</file>